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A2" w:rsidRDefault="00F604DD">
      <w:pPr>
        <w:spacing w:line="240" w:lineRule="auto"/>
        <w:jc w:val="center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TROŠKOVNIK PRIJEVOZA POKOJNIKA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3704"/>
        <w:gridCol w:w="1459"/>
        <w:gridCol w:w="1434"/>
        <w:gridCol w:w="1082"/>
      </w:tblGrid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R.BR.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OPIS RADOVA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JED.MJERE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JED.CIJENA/€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UKUPNO</w:t>
            </w: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1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Skupljanje i preuzimanje umrle osobe ili posmrtnih ostataka na području Općine Hum na Sutli. Uključena sva potrebna oprema potrebna ( vreća, lijes i sl.)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pristupačan teren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kom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nepristupačan teren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kom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2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Skupljanje i preuzimanje umrle osobe ili posmrtnih ostataka - u raspadnutom stanju ili dijelovima, na području Općine Hum na Sutli. Uključena sva potrebna oprema potrebna (transportne vreće, lijes i </w:t>
            </w:r>
            <w:r>
              <w:rPr>
                <w:b/>
                <w:noProof/>
                <w:lang w:eastAsia="hr-HR"/>
              </w:rPr>
              <w:t>sl.)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pristupačan teren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kom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nepristupačan teren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kom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3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Stanje pripravnosti - čekanje na mjestu nesreće radi očevida i sl.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h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4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Prijevoz umrle osobe ili posmrtnih ostataka od mjesta smrti do nadležne patologije ili sudske medicine.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Dolazak na mjesto nesreće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paušal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iznos po prijeđenom kilometru od mjesta nesreće  do nadležne patologije ili sudske medicine.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km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5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Povećanje cijena iz stavke 1 -4 radi intervencije nedjeljama, praznicima i blagdanima, ili u noćnim satima ( 19-6h).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radni dan izvan radnog vremena i subote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%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noćni sati (19-6h)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%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c)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nedjelja, blagdani, praznici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%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F71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F604DD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SVEUKUPNO</w:t>
            </w:r>
          </w:p>
        </w:tc>
        <w:tc>
          <w:tcPr>
            <w:tcW w:w="45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A2" w:rsidRDefault="004F71A2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</w:tbl>
    <w:p w:rsidR="004F71A2" w:rsidRDefault="004F71A2">
      <w:pPr>
        <w:spacing w:line="240" w:lineRule="auto"/>
        <w:rPr>
          <w:b/>
          <w:noProof/>
          <w:lang w:eastAsia="hr-HR"/>
        </w:rPr>
      </w:pPr>
    </w:p>
    <w:p w:rsidR="004F71A2" w:rsidRDefault="00F604DD">
      <w:pPr>
        <w:spacing w:line="240" w:lineRule="auto"/>
        <w:rPr>
          <w:b/>
          <w:noProof/>
          <w:lang w:eastAsia="hr-HR"/>
        </w:rPr>
      </w:pPr>
      <w:r>
        <w:rPr>
          <w:b/>
          <w:noProof/>
          <w:lang w:eastAsia="hr-HR"/>
        </w:rPr>
        <w:t>Napomena: Pogrebnik mora osigurati dežurstvo 0-24h Pogrebnik mora zadovoljavati uvjete  iz Zakona o pogrebničkoj djelatnosti - pravnu i stručno tehničku  sposobnost</w:t>
      </w:r>
      <w:r>
        <w:rPr>
          <w:b/>
          <w:noProof/>
          <w:lang w:eastAsia="hr-HR"/>
        </w:rPr>
        <w:tab/>
        <w:t xml:space="preserve"> </w:t>
      </w:r>
    </w:p>
    <w:p w:rsidR="004F71A2" w:rsidRDefault="004F71A2">
      <w:pPr>
        <w:spacing w:line="240" w:lineRule="auto"/>
        <w:rPr>
          <w:b/>
          <w:noProof/>
          <w:lang w:eastAsia="hr-HR"/>
        </w:rPr>
      </w:pPr>
    </w:p>
    <w:p w:rsidR="004F71A2" w:rsidRDefault="004F71A2">
      <w:pPr>
        <w:spacing w:line="240" w:lineRule="auto"/>
        <w:rPr>
          <w:b/>
          <w:noProof/>
          <w:lang w:eastAsia="hr-HR"/>
        </w:rPr>
      </w:pPr>
    </w:p>
    <w:p w:rsidR="004F71A2" w:rsidRDefault="00F604DD">
      <w:pPr>
        <w:spacing w:line="240" w:lineRule="auto"/>
        <w:jc w:val="right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Ovjerava ovlaštena osoba ponuditelja:  </w:t>
      </w:r>
    </w:p>
    <w:p w:rsidR="004F71A2" w:rsidRDefault="00F604DD" w:rsidP="009148BF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b/>
          <w:noProof/>
          <w:lang w:eastAsia="hr-HR"/>
        </w:rPr>
        <w:t xml:space="preserve">______________________________ (Ime i prezime, </w:t>
      </w:r>
      <w:r>
        <w:rPr>
          <w:b/>
          <w:noProof/>
          <w:lang w:eastAsia="hr-HR"/>
        </w:rPr>
        <w:t xml:space="preserve">potpis)   </w:t>
      </w:r>
      <w:bookmarkStart w:id="0" w:name="_GoBack"/>
      <w:bookmarkEnd w:id="0"/>
    </w:p>
    <w:sectPr w:rsidR="004F7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DD" w:rsidRDefault="00F604DD">
      <w:pPr>
        <w:spacing w:after="0" w:line="240" w:lineRule="auto"/>
      </w:pPr>
      <w:r>
        <w:separator/>
      </w:r>
    </w:p>
  </w:endnote>
  <w:endnote w:type="continuationSeparator" w:id="0">
    <w:p w:rsidR="00F604DD" w:rsidRDefault="00F6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4F71A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4F71A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4F71A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DD" w:rsidRDefault="00F604DD">
      <w:pPr>
        <w:spacing w:after="0" w:line="240" w:lineRule="auto"/>
      </w:pPr>
      <w:r>
        <w:separator/>
      </w:r>
    </w:p>
  </w:footnote>
  <w:footnote w:type="continuationSeparator" w:id="0">
    <w:p w:rsidR="00F604DD" w:rsidRDefault="00F6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4F71A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F604D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A2" w:rsidRDefault="00F604DD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2"/>
    <w:rsid w:val="004F71A2"/>
    <w:rsid w:val="009148BF"/>
    <w:rsid w:val="00F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4ADFB-36C5-4886-8CAA-09BDB7C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2</cp:revision>
  <cp:lastPrinted>2025-01-16T10:24:00Z</cp:lastPrinted>
  <dcterms:created xsi:type="dcterms:W3CDTF">2025-01-15T13:20:00Z</dcterms:created>
  <dcterms:modified xsi:type="dcterms:W3CDTF">2025-01-16T10:24:00Z</dcterms:modified>
</cp:coreProperties>
</file>